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FA" w:rsidRDefault="00D9620C">
      <w:r>
        <w:t>Select the fleet in question</w:t>
      </w:r>
    </w:p>
    <w:p w:rsidR="00D9620C" w:rsidRDefault="00D9620C">
      <w:r>
        <w:rPr>
          <w:noProof/>
        </w:rPr>
        <w:drawing>
          <wp:inline distT="0" distB="0" distL="0" distR="0" wp14:anchorId="2AE0158C" wp14:editId="4BF1E9B8">
            <wp:extent cx="594360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Select the Vehicle/DVR that you need to change the time of, right click and choose settings.</w:t>
      </w:r>
    </w:p>
    <w:p w:rsidR="00D9620C" w:rsidRDefault="00D9620C"/>
    <w:p w:rsidR="00D9620C" w:rsidRDefault="00D9620C">
      <w:r>
        <w:rPr>
          <w:noProof/>
        </w:rPr>
        <w:drawing>
          <wp:inline distT="0" distB="0" distL="0" distR="0" wp14:anchorId="34DA4D48" wp14:editId="1CB48D7C">
            <wp:extent cx="5943600" cy="3115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Click confirm at user or password error page to get to the login screen</w:t>
      </w:r>
    </w:p>
    <w:p w:rsidR="00D9620C" w:rsidRDefault="00D9620C">
      <w:r>
        <w:rPr>
          <w:noProof/>
        </w:rPr>
        <w:lastRenderedPageBreak/>
        <w:drawing>
          <wp:inline distT="0" distB="0" distL="0" distR="0" wp14:anchorId="1BABBA12" wp14:editId="1F242ADA">
            <wp:extent cx="5943600" cy="39782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Enter the username and password to log into the DVR. Click the Time Setup menu from the left hand side.</w:t>
      </w:r>
    </w:p>
    <w:p w:rsidR="00D9620C" w:rsidRDefault="00D9620C">
      <w:r>
        <w:rPr>
          <w:noProof/>
        </w:rPr>
        <w:drawing>
          <wp:inline distT="0" distB="0" distL="0" distR="0" wp14:anchorId="591CD9BE" wp14:editId="07F9F64B">
            <wp:extent cx="5943600" cy="23768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 xml:space="preserve">Along the top select DST and change the Start or End time to match the correct BST time change. </w:t>
      </w:r>
    </w:p>
    <w:p w:rsidR="00D9620C" w:rsidRDefault="00D9620C">
      <w:r>
        <w:rPr>
          <w:noProof/>
        </w:rPr>
        <w:lastRenderedPageBreak/>
        <w:drawing>
          <wp:inline distT="0" distB="0" distL="0" distR="0" wp14:anchorId="10E6D628" wp14:editId="75FBE620">
            <wp:extent cx="5943600" cy="2466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D9620C">
      <w:r>
        <w:t>Press Save</w:t>
      </w:r>
    </w:p>
    <w:p w:rsidR="00D9620C" w:rsidRDefault="00B74683">
      <w:r>
        <w:t>Click on Time Sync next to DST, Press Sync with PC and then hit Save.</w:t>
      </w:r>
    </w:p>
    <w:p w:rsidR="00B74683" w:rsidRDefault="00B74683">
      <w:r>
        <w:rPr>
          <w:noProof/>
        </w:rPr>
        <w:drawing>
          <wp:inline distT="0" distB="0" distL="0" distR="0" wp14:anchorId="591A43A3" wp14:editId="0C4DCC67">
            <wp:extent cx="5943600" cy="24879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20C" w:rsidRDefault="00B74683">
      <w:r>
        <w:t>This should complete the process.</w:t>
      </w:r>
      <w:bookmarkStart w:id="0" w:name="_GoBack"/>
      <w:bookmarkEnd w:id="0"/>
    </w:p>
    <w:sectPr w:rsidR="00D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C"/>
    <w:rsid w:val="003F04FA"/>
    <w:rsid w:val="00B74683"/>
    <w:rsid w:val="00D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C76F"/>
  <w15:chartTrackingRefBased/>
  <w15:docId w15:val="{DA0FB9EF-1157-4074-9C7B-EC115C61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209E6-3444-4641-985F-D604D91A57C3}"/>
</file>

<file path=customXml/itemProps2.xml><?xml version="1.0" encoding="utf-8"?>
<ds:datastoreItem xmlns:ds="http://schemas.openxmlformats.org/officeDocument/2006/customXml" ds:itemID="{BF4F9D33-08D9-4DF0-B0B1-F00DCF587457}"/>
</file>

<file path=customXml/itemProps3.xml><?xml version="1.0" encoding="utf-8"?>
<ds:datastoreItem xmlns:ds="http://schemas.openxmlformats.org/officeDocument/2006/customXml" ds:itemID="{5884FD32-7A0D-4857-8103-3E62BDE4D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Markerstudy Group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Mallett</dc:creator>
  <cp:keywords/>
  <dc:description/>
  <cp:lastModifiedBy>Edward Mallett</cp:lastModifiedBy>
  <cp:revision>2</cp:revision>
  <dcterms:created xsi:type="dcterms:W3CDTF">2019-04-08T13:13:00Z</dcterms:created>
  <dcterms:modified xsi:type="dcterms:W3CDTF">2019-04-08T13:23:00Z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5875600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